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widowControl/>
        <w:bidi w:val="0"/>
        <w:spacing w:lineRule="auto" w:line="276"/>
        <w:ind w:start="0" w:end="0" w:hanging="0"/>
        <w:jc w:val="start"/>
        <w:rPr/>
      </w:pPr>
      <w:hyperlink r:id="rId2">
        <w:r>
          <w:rPr>
            <w:rFonts w:ascii="inherit" w:hAnsi="inherit"/>
            <w:b w:val="false"/>
            <w:bCs w:val="false"/>
            <w:i w:val="false"/>
            <w:caps w:val="false"/>
            <w:smallCaps w:val="false"/>
            <w:strike w:val="false"/>
            <w:dstrike w:val="false"/>
            <w:color w:val="000000"/>
            <w:spacing w:val="0"/>
            <w:sz w:val="24"/>
            <w:szCs w:val="24"/>
            <w:u w:val="none"/>
            <w:effect w:val="none"/>
          </w:rPr>
          <w:br/>
        </w:r>
        <w:r>
          <w:rPr>
            <w:rFonts w:ascii="inherit" w:hAnsi="inherit"/>
            <w:b w:val="false"/>
            <w:bCs w:val="false"/>
            <w:i w:val="false"/>
            <w:caps w:val="false"/>
            <w:smallCaps w:val="false"/>
            <w:strike w:val="false"/>
            <w:dstrike w:val="false"/>
            <w:color w:val="000000"/>
            <w:spacing w:val="0"/>
            <w:sz w:val="21"/>
            <w:szCs w:val="21"/>
            <w:u w:val="none"/>
            <w:effect w:val="none"/>
          </w:rPr>
          <w:t>Ida-Virumaa päästepiirkond</w:t>
        </w:r>
      </w:hyperlink>
    </w:p>
    <w:p>
      <w:pPr>
        <w:pStyle w:val="2"/>
        <w:pBdr/>
        <w:bidi w:val="0"/>
        <w:spacing w:lineRule="auto" w:line="480" w:before="0" w:after="0"/>
        <w:ind w:start="0" w:end="0" w:hanging="0"/>
        <w:jc w:val="start"/>
        <w:rPr/>
      </w:pPr>
      <w:r>
        <w:rPr>
          <w:rFonts w:ascii="inherit" w:hAnsi="inherit"/>
          <w:b/>
          <w:color w:val="000000"/>
          <w:sz w:val="21"/>
          <w:szCs w:val="21"/>
        </w:rPr>
        <w:t xml:space="preserve">Krissu Konoplitski </w:t>
      </w:r>
      <w:r>
        <w:rPr>
          <w:rStyle w:val="Style12"/>
          <w:rFonts w:ascii="inherit" w:hAnsi="inherit"/>
          <w:b/>
          <w:color w:val="000000"/>
          <w:sz w:val="21"/>
          <w:szCs w:val="21"/>
        </w:rPr>
        <w:t>peaspetsialist</w:t>
      </w:r>
    </w:p>
    <w:p>
      <w:pPr>
        <w:pStyle w:val="2"/>
        <w:pBdr/>
        <w:bidi w:val="0"/>
        <w:spacing w:lineRule="auto" w:line="480" w:before="0" w:after="0"/>
        <w:ind w:start="0" w:end="0" w:hanging="0"/>
        <w:jc w:val="start"/>
        <w:rPr>
          <w:color w:val="000000"/>
          <w:sz w:val="21"/>
          <w:szCs w:val="21"/>
        </w:rPr>
      </w:pPr>
      <w:r>
        <w:rPr>
          <w:rFonts w:ascii="inherit" w:hAnsi="inherit"/>
          <w:b w:val="false"/>
          <w:caps/>
          <w:color w:val="000000"/>
          <w:sz w:val="21"/>
          <w:szCs w:val="21"/>
        </w:rPr>
        <w:t>krissu.konoplitski@paasteamet.ee</w:t>
      </w:r>
    </w:p>
    <w:p>
      <w:pPr>
        <w:pStyle w:val="Style17"/>
        <w:bidi w:val="0"/>
        <w:spacing w:before="0" w:after="0"/>
        <w:ind w:start="0" w:end="0" w:hanging="0"/>
        <w:jc w:val="start"/>
        <w:rPr/>
      </w:pPr>
      <w:hyperlink r:id="rId3">
        <w:r>
          <w:rPr>
            <w:rFonts w:ascii="inherit" w:hAnsi="inherit"/>
            <w:color w:val="000000"/>
            <w:sz w:val="21"/>
            <w:szCs w:val="21"/>
          </w:rPr>
          <w:t>Ida päästekeskus</w:t>
        </w:r>
      </w:hyperlink>
    </w:p>
    <w:p>
      <w:pPr>
        <w:pStyle w:val="Style17"/>
        <w:bidi w:val="0"/>
        <w:spacing w:before="0" w:after="0"/>
        <w:ind w:start="0" w:end="0" w:hanging="0"/>
        <w:jc w:val="start"/>
        <w:rPr/>
      </w:pPr>
      <w:hyperlink r:id="rId4">
        <w:r>
          <w:rPr>
            <w:rFonts w:ascii="inherit" w:hAnsi="inherit"/>
            <w:color w:val="000000"/>
            <w:sz w:val="21"/>
            <w:szCs w:val="21"/>
          </w:rPr>
          <w:t>Ida-Virumaa päästepiirkond</w:t>
        </w:r>
      </w:hyperlink>
    </w:p>
    <w:p>
      <w:pPr>
        <w:pStyle w:val="3"/>
        <w:pBdr/>
        <w:bidi w:val="0"/>
        <w:spacing w:before="0" w:after="0"/>
        <w:ind w:start="0" w:end="0" w:hanging="0"/>
        <w:jc w:val="start"/>
        <w:rPr>
          <w:rFonts w:ascii="inherit" w:hAnsi="inherit"/>
          <w:b w:val="false"/>
          <w:caps/>
          <w:color w:val="000000"/>
          <w:sz w:val="24"/>
          <w:szCs w:val="24"/>
        </w:rPr>
      </w:pPr>
      <w:r>
        <w:rPr>
          <w:rFonts w:ascii="inherit" w:hAnsi="inherit"/>
          <w:b w:val="false"/>
          <w:caps/>
          <w:color w:val="000000"/>
          <w:sz w:val="24"/>
          <w:szCs w:val="24"/>
        </w:rPr>
      </w:r>
    </w:p>
    <w:p>
      <w:pPr>
        <w:pStyle w:val="Style17"/>
        <w:bidi w:val="0"/>
        <w:spacing w:before="0" w:after="0"/>
        <w:ind w:start="0" w:end="0" w:hanging="0"/>
        <w:jc w:val="start"/>
        <w:rPr/>
      </w:pPr>
      <w:r>
        <w:rPr>
          <w:rStyle w:val="Style12"/>
          <w:rFonts w:ascii="inherit" w:hAnsi="inherit"/>
          <w:sz w:val="24"/>
          <w:szCs w:val="24"/>
        </w:rPr>
        <w:t>Rahu tn 38, Jõhvi linn, Jõhvi vald Ida-Viru maakond</w:t>
      </w:r>
    </w:p>
    <w:p>
      <w:pPr>
        <w:pStyle w:val="Style17"/>
        <w:widowControl/>
        <w:bidi w:val="0"/>
        <w:spacing w:lineRule="auto" w:line="276"/>
        <w:ind w:start="0" w:end="0" w:hanging="0"/>
        <w:jc w:val="start"/>
        <w:rPr>
          <w:rFonts w:ascii="Linux Libertine Display G" w:hAnsi="Linux Libertine Display G"/>
          <w:b w:val="false"/>
          <w:b w:val="false"/>
          <w:bCs w:val="false"/>
          <w:i w:val="false"/>
          <w:i w:val="false"/>
          <w:caps w:val="false"/>
          <w:smallCaps w:val="false"/>
          <w:color w:val="000000"/>
          <w:spacing w:val="0"/>
        </w:rPr>
      </w:pPr>
      <w:r>
        <w:rPr>
          <w:sz w:val="24"/>
          <w:szCs w:val="24"/>
        </w:rPr>
      </w:r>
    </w:p>
    <w:p>
      <w:pPr>
        <w:pStyle w:val="Style17"/>
        <w:bidi w:val="0"/>
        <w:spacing w:lineRule="auto" w:line="276"/>
        <w:jc w:val="start"/>
        <w:rPr/>
      </w:pPr>
      <w:r>
        <w:rPr>
          <w:rStyle w:val="Style12"/>
          <w:rFonts w:ascii="Linux Libertine Display G" w:hAnsi="Linux Libertine Display G"/>
          <w:sz w:val="24"/>
          <w:szCs w:val="24"/>
        </w:rPr>
        <w:t>От:</w:t>
      </w:r>
      <w:r>
        <w:rPr>
          <w:sz w:val="24"/>
          <w:szCs w:val="24"/>
        </w:rPr>
        <w:br/>
      </w:r>
      <w:r>
        <w:rPr>
          <w:rFonts w:ascii="Linux Libertine Display G" w:hAnsi="Linux Libertine Display G"/>
          <w:sz w:val="24"/>
          <w:szCs w:val="24"/>
        </w:rPr>
        <w:t>Narva linn, Tallinna mnt 26 korteriühistu (80162805)</w:t>
      </w:r>
      <w:r>
        <w:rPr>
          <w:sz w:val="24"/>
          <w:szCs w:val="24"/>
        </w:rPr>
        <w:br/>
      </w:r>
      <w:r>
        <w:rPr>
          <w:rFonts w:ascii="Linux Libertine Display G" w:hAnsi="Linux Libertine Display G"/>
          <w:sz w:val="24"/>
          <w:szCs w:val="24"/>
        </w:rPr>
        <w:t>Juhatuse liige: Vladimir Merkulov, isikukood 37504193710</w:t>
      </w:r>
    </w:p>
    <w:p>
      <w:pPr>
        <w:pStyle w:val="Style17"/>
        <w:bidi w:val="0"/>
        <w:spacing w:lineRule="auto" w:line="276"/>
        <w:jc w:val="start"/>
        <w:rPr/>
      </w:pPr>
      <w:r>
        <w:rPr>
          <w:rStyle w:val="Style12"/>
          <w:rFonts w:ascii="Linux Libertine Display G" w:hAnsi="Linux Libertine Display G"/>
          <w:sz w:val="24"/>
          <w:szCs w:val="24"/>
        </w:rPr>
        <w:t>Дата:</w:t>
      </w:r>
      <w:r>
        <w:rPr>
          <w:rFonts w:ascii="Linux Libertine Display G" w:hAnsi="Linux Libertine Display G"/>
          <w:sz w:val="24"/>
          <w:szCs w:val="24"/>
        </w:rPr>
        <w:t xml:space="preserve"> 18.11.2025</w:t>
      </w:r>
      <w:r>
        <w:rPr>
          <w:sz w:val="24"/>
          <w:szCs w:val="24"/>
        </w:rPr>
        <w:br/>
      </w:r>
      <w:r>
        <w:rPr>
          <w:rStyle w:val="Style12"/>
          <w:rFonts w:ascii="Linux Libertine Display G" w:hAnsi="Linux Libertine Display G"/>
          <w:sz w:val="24"/>
          <w:szCs w:val="24"/>
        </w:rPr>
        <w:t>Э-подпись</w:t>
      </w:r>
    </w:p>
    <w:p>
      <w:pPr>
        <w:pStyle w:val="Style21"/>
        <w:pBdr>
          <w:bottom w:val="double" w:sz="2" w:space="0" w:color="808080"/>
        </w:pBdr>
        <w:bidi w:val="0"/>
        <w:jc w:val="start"/>
        <w:rPr>
          <w:rFonts w:ascii="Linux Libertine Display G" w:hAnsi="Linux Libertine Display G"/>
          <w:sz w:val="24"/>
          <w:szCs w:val="24"/>
        </w:rPr>
      </w:pPr>
      <w:r>
        <w:rPr>
          <w:rFonts w:ascii="Linux Libertine Display G" w:hAnsi="Linux Libertine Display G"/>
          <w:sz w:val="24"/>
          <w:szCs w:val="24"/>
        </w:rPr>
      </w:r>
    </w:p>
    <w:p>
      <w:pPr>
        <w:pStyle w:val="Style17"/>
        <w:bidi w:val="0"/>
        <w:spacing w:lineRule="auto" w:line="276" w:before="0" w:after="140"/>
        <w:jc w:val="start"/>
        <w:rPr/>
      </w:pPr>
      <w:r>
        <w:rPr>
          <w:rStyle w:val="Style12"/>
          <w:rFonts w:ascii="Linux Libertine Display G" w:hAnsi="Linux Libertine Display G"/>
          <w:sz w:val="24"/>
          <w:szCs w:val="24"/>
        </w:rPr>
        <w:t>AVALDUS</w:t>
      </w:r>
    </w:p>
    <w:p>
      <w:pPr>
        <w:pStyle w:val="Style17"/>
        <w:bidi w:val="0"/>
        <w:spacing w:lineRule="auto" w:line="276" w:before="0" w:after="140"/>
        <w:jc w:val="start"/>
        <w:rPr/>
      </w:pPr>
      <w:r>
        <w:rPr/>
        <w:t xml:space="preserve">Palume võtta meetmeid korteri nr 47 omaniku — </w:t>
      </w:r>
      <w:r>
        <w:rPr>
          <w:rStyle w:val="Style12"/>
        </w:rPr>
        <w:t>Iraida Zakirova</w:t>
      </w:r>
      <w:r>
        <w:rPr/>
        <w:t xml:space="preserve"> (isikukood 46609162218) suhtes, aadressil </w:t>
      </w:r>
      <w:r>
        <w:rPr>
          <w:rStyle w:val="Style12"/>
        </w:rPr>
        <w:t>Narva linn, Tallinna mnt 26–47</w:t>
      </w:r>
      <w:r>
        <w:rPr/>
        <w:t>.</w:t>
      </w:r>
    </w:p>
    <w:p>
      <w:pPr>
        <w:pStyle w:val="Style17"/>
        <w:bidi w:val="0"/>
        <w:spacing w:lineRule="auto" w:line="276" w:before="0" w:after="140"/>
        <w:jc w:val="start"/>
        <w:rPr/>
      </w:pPr>
      <w:r>
        <w:rPr/>
        <w:t xml:space="preserve">Meile teadaolevalt on nimetatud korteris selle maja jaoks ette nähtud keskküttesüsteemi asemel paigaldatud muu, alternatiivne küttelahendus. Korteris ei ela keegi, küte ei ole kasutuses, mis tekitab riske hoone tehnosüsteemide ja konstruktsioonide seisukorrale. Puudub ligipääs teabele nende seadmete seisukorra kohta — kas neid hooldatakse või on neid üldse nõuetekohaselt hooldatud. Meile teadaolevalt on tegemist gaasiseadmetega — küttesüsteemiga — mis võib olla väga ohtlik. Ja kui puuduvad andmed alternatiivse küttesüsteemi ametliku kasutuselevõtu kohta korteris </w:t>
      </w:r>
      <w:r>
        <w:rPr>
          <w:rStyle w:val="Style12"/>
        </w:rPr>
        <w:t>Narva linn, Tallinna mnt 26–47</w:t>
      </w:r>
      <w:r>
        <w:rPr/>
        <w:t>, siis peab olema kehtestatud selle seadmete kasutamise keeld.</w:t>
      </w:r>
    </w:p>
    <w:p>
      <w:pPr>
        <w:pStyle w:val="Style17"/>
        <w:bidi w:val="0"/>
        <w:spacing w:lineRule="auto" w:line="276" w:before="0" w:after="140"/>
        <w:jc w:val="start"/>
        <w:rPr/>
      </w:pPr>
      <w:r>
        <w:rPr/>
        <w:t xml:space="preserve">17.11.2025 toimunud kordusühiskoosolekul võeti ühehäälselt vastu otsus kehtestada kategooriline keeld olemasoleva keskküttesüsteemi asendamiseks mis tahes alternatiivsete kütteliikidega majas </w:t>
      </w:r>
      <w:r>
        <w:rPr>
          <w:rStyle w:val="Style12"/>
        </w:rPr>
        <w:t>Narva linn, Tallinna mnt 26 korteriühistu (80162805)</w:t>
      </w:r>
      <w:r>
        <w:rPr/>
        <w:t>.</w:t>
      </w:r>
    </w:p>
    <w:p>
      <w:pPr>
        <w:pStyle w:val="Style17"/>
        <w:bidi w:val="0"/>
        <w:spacing w:lineRule="auto" w:line="276" w:before="0" w:after="140"/>
        <w:jc w:val="start"/>
        <w:rPr/>
      </w:pPr>
      <w:r>
        <w:rPr/>
        <w:t xml:space="preserve">Lisaks ei ole </w:t>
      </w:r>
      <w:r>
        <w:rPr>
          <w:rStyle w:val="Style12"/>
        </w:rPr>
        <w:t>Ehitisregistri</w:t>
      </w:r>
      <w:r>
        <w:rPr/>
        <w:t xml:space="preserve"> veebilehel</w:t>
        <w:br/>
      </w:r>
      <w:hyperlink r:id="rId5" w:tgtFrame="_new">
        <w:r>
          <w:rPr/>
          <w:t>https://livekluster.ehr.ee/ui/ehr/v1/</w:t>
        </w:r>
      </w:hyperlink>
      <w:r>
        <w:rPr/>
        <w:br/>
        <w:t xml:space="preserve">leitud andmeid alternatiivse küttesüsteemi ametliku kasutuselevõtu kohta korteris </w:t>
      </w:r>
      <w:r>
        <w:rPr>
          <w:rStyle w:val="Style12"/>
        </w:rPr>
        <w:t>Narva linn, Tallinna mnt 26–47</w:t>
      </w:r>
      <w:r>
        <w:rPr/>
        <w:t>.</w:t>
      </w:r>
    </w:p>
    <w:p>
      <w:pPr>
        <w:pStyle w:val="Style17"/>
        <w:bidi w:val="0"/>
        <w:spacing w:lineRule="auto" w:line="276" w:before="0" w:after="140"/>
        <w:jc w:val="start"/>
        <w:rPr/>
      </w:pPr>
      <w:r>
        <w:rPr/>
        <w:t>Lisame juurde korteriomanike üldkoosoleku protokollid (esimese ja korduskoosoleku), mis kinnitavad ühehäälselt vastu võetud otsust keskküttesüsteemi muutmise mittelubamise kohta.</w:t>
      </w:r>
    </w:p>
    <w:p>
      <w:pPr>
        <w:pStyle w:val="Style17"/>
        <w:bidi w:val="0"/>
        <w:spacing w:lineRule="auto" w:line="276" w:before="0" w:after="140"/>
        <w:jc w:val="start"/>
        <w:rPr/>
      </w:pPr>
      <w:r>
        <w:rPr/>
        <w:t>Palume seda küsimust käsitleda ja võtta Teie osakonna pädevuses olevaid meetmeid.</w:t>
      </w:r>
    </w:p>
    <w:p>
      <w:pPr>
        <w:pStyle w:val="Style17"/>
        <w:bidi w:val="0"/>
        <w:jc w:val="start"/>
        <w:rPr/>
      </w:pPr>
      <w:r>
        <w:rPr>
          <w:rStyle w:val="Style12"/>
        </w:rPr>
        <w:t>Lugupidamisega</w:t>
      </w:r>
      <w:r>
        <w:rPr/>
        <w:br/>
        <w:t>Narva linn, Tallinna mnt 26 korteriühistu (80162805)</w:t>
        <w:br/>
        <w:t xml:space="preserve">Juhatuse liige: </w:t>
      </w:r>
      <w:r>
        <w:rPr>
          <w:rStyle w:val="Style12"/>
        </w:rPr>
        <w:t>Vladimir Merkulov</w:t>
      </w:r>
      <w:r>
        <w:rPr/>
        <w:t>, isikukood 37504193710</w:t>
        <w:br/>
        <w:t>Tel. 55 444 78, vipalaze@mail.ru</w:t>
        <w:br/>
        <w:t>Narva, Rakvere 73-76, 20609</w:t>
      </w:r>
    </w:p>
    <w:p>
      <w:pPr>
        <w:pStyle w:val="Style17"/>
        <w:bidi w:val="0"/>
        <w:jc w:val="start"/>
        <w:rPr/>
      </w:pPr>
      <w:r>
        <w:rPr>
          <w:rStyle w:val="Style12"/>
          <w:rFonts w:ascii="Linux Libertine Display G" w:hAnsi="Linux Libertine Display G"/>
          <w:sz w:val="24"/>
          <w:szCs w:val="24"/>
        </w:rPr>
        <w:t>ЗАЯВЛЕНИЕ</w:t>
      </w:r>
    </w:p>
    <w:p>
      <w:pPr>
        <w:pStyle w:val="Style17"/>
        <w:bidi w:val="0"/>
        <w:spacing w:lineRule="auto" w:line="276"/>
        <w:jc w:val="start"/>
        <w:rPr/>
      </w:pPr>
      <w:r>
        <w:rPr>
          <w:rFonts w:ascii="Linux Libertine Display G" w:hAnsi="Linux Libertine Display G"/>
          <w:sz w:val="24"/>
          <w:szCs w:val="24"/>
        </w:rPr>
        <w:t xml:space="preserve">Просим принять меры в отношении собственника квартиры № 47 — </w:t>
      </w:r>
      <w:r>
        <w:rPr>
          <w:rStyle w:val="Style14"/>
          <w:rFonts w:ascii="Linux Libertine Display G" w:hAnsi="Linux Libertine Display G"/>
          <w:sz w:val="24"/>
          <w:szCs w:val="24"/>
        </w:rPr>
        <w:t>Iraida Zakirova</w:t>
      </w:r>
      <w:r>
        <w:rPr>
          <w:rFonts w:ascii="Linux Libertine Display G" w:hAnsi="Linux Libertine Display G"/>
          <w:sz w:val="24"/>
          <w:szCs w:val="24"/>
        </w:rPr>
        <w:t xml:space="preserve"> (isikukood 46609162218), расположенной по адресу Narva linn, Tallinna mnt 26–47.</w:t>
      </w:r>
    </w:p>
    <w:p>
      <w:pPr>
        <w:pStyle w:val="Style17"/>
        <w:bidi w:val="0"/>
        <w:spacing w:lineRule="auto" w:line="276"/>
        <w:jc w:val="start"/>
        <w:rPr>
          <w:sz w:val="24"/>
          <w:szCs w:val="24"/>
        </w:rPr>
      </w:pPr>
      <w:r>
        <w:rPr>
          <w:rFonts w:ascii="Linux Libertine Display G" w:hAnsi="Linux Libertine Display G"/>
          <w:sz w:val="24"/>
          <w:szCs w:val="24"/>
        </w:rPr>
        <w:t xml:space="preserve">По нашей информации, в указанной квартире вместо предусмотренной для данного дома системы центрального отопления установлено иное, альтернативное отопительное решение. В квартире никто не проживает, отопление не используется, что создаёт риски для состояния инженерных систем и конструкции здания. </w:t>
      </w:r>
      <w:r>
        <w:rPr>
          <w:rFonts w:ascii="Linux Libertine Display G" w:hAnsi="Linux Libertine Display G"/>
          <w:sz w:val="24"/>
          <w:szCs w:val="24"/>
        </w:rPr>
        <w:t xml:space="preserve">Нет доступа узнать что там с их оборудованием, обслуживается ли оно , обслуживалось ли оно  достойно, по нашей информации это именно газовое оборудование — отопление  и это очень может быть опасно, и если </w:t>
      </w:r>
      <w:r>
        <w:rPr>
          <w:rFonts w:ascii="Linux Libertine Display G" w:hAnsi="Linux Libertine Display G"/>
          <w:b/>
          <w:bCs/>
          <w:sz w:val="24"/>
          <w:szCs w:val="24"/>
        </w:rPr>
        <w:t xml:space="preserve">не обнаружено каких-либо сведений об официальном вводе в эксплуатацию альтернативной системы отопления в квартире Narva linn, Tallinna mnt 26–47, то должен быть  запрет  на использование  оборудования.  </w:t>
      </w:r>
    </w:p>
    <w:p>
      <w:pPr>
        <w:pStyle w:val="Style17"/>
        <w:bidi w:val="0"/>
        <w:spacing w:lineRule="auto" w:line="276"/>
        <w:jc w:val="start"/>
        <w:rPr>
          <w:sz w:val="24"/>
          <w:szCs w:val="24"/>
        </w:rPr>
      </w:pPr>
      <w:r>
        <w:rPr>
          <w:rFonts w:ascii="Linux Libertine Display G" w:hAnsi="Linux Libertine Display G"/>
          <w:sz w:val="24"/>
          <w:szCs w:val="24"/>
        </w:rPr>
        <w:t>На повторном общем собрании собственников, состоявшемся 17.11.2025, единогласно было принято решение о категорическом запрете на замену существующей системы центрального отопления на любые альтернативные виды отопления в доме Narva linn, Tallinna mnt 26 korteriühistu (80162805).</w:t>
      </w:r>
    </w:p>
    <w:p>
      <w:pPr>
        <w:pStyle w:val="Style17"/>
        <w:bidi w:val="0"/>
        <w:spacing w:lineRule="auto" w:line="276"/>
        <w:jc w:val="start"/>
        <w:rPr/>
      </w:pPr>
      <w:r>
        <w:rPr>
          <w:rFonts w:ascii="Linux Libertine Display G" w:hAnsi="Linux Libertine Display G"/>
          <w:sz w:val="24"/>
          <w:szCs w:val="24"/>
        </w:rPr>
        <w:t>Кроме того, на сайте Строительного регистра</w:t>
      </w:r>
      <w:r>
        <w:rPr>
          <w:sz w:val="24"/>
          <w:szCs w:val="24"/>
        </w:rPr>
        <w:br/>
      </w:r>
      <w:hyperlink r:id="rId6" w:tgtFrame="_new">
        <w:r>
          <w:rPr>
            <w:rFonts w:ascii="Linux Libertine Display G" w:hAnsi="Linux Libertine Display G"/>
            <w:sz w:val="24"/>
            <w:szCs w:val="24"/>
          </w:rPr>
          <w:t>https://livekluster.ehr.ee/ui/ehr/v1/</w:t>
        </w:r>
      </w:hyperlink>
      <w:r>
        <w:rPr>
          <w:sz w:val="24"/>
          <w:szCs w:val="24"/>
        </w:rPr>
        <w:br/>
      </w:r>
      <w:r>
        <w:rPr>
          <w:rFonts w:ascii="Linux Libertine Display G" w:hAnsi="Linux Libertine Display G"/>
          <w:b/>
          <w:bCs/>
          <w:sz w:val="24"/>
          <w:szCs w:val="24"/>
        </w:rPr>
        <w:t>не обнаружено каких-либо сведений об официальном вводе в эксплуатацию альтернативной системы отопления в квартире Narva linn, Tallinna mnt 26–47.</w:t>
      </w:r>
    </w:p>
    <w:p>
      <w:pPr>
        <w:pStyle w:val="Style17"/>
        <w:bidi w:val="0"/>
        <w:spacing w:lineRule="auto" w:line="276"/>
        <w:jc w:val="start"/>
        <w:rPr>
          <w:sz w:val="24"/>
          <w:szCs w:val="24"/>
        </w:rPr>
      </w:pPr>
      <w:r>
        <w:rPr>
          <w:rFonts w:ascii="Linux Libertine Display G" w:hAnsi="Linux Libertine Display G"/>
          <w:sz w:val="24"/>
          <w:szCs w:val="24"/>
        </w:rPr>
        <w:t>В приложении направляем протоколы общего собрания собственников (первого и повторного), подтверждающие принятое единогласное решение о недопустимости изменения системы центрального отопления.</w:t>
      </w:r>
    </w:p>
    <w:p>
      <w:pPr>
        <w:pStyle w:val="Style17"/>
        <w:bidi w:val="0"/>
        <w:spacing w:lineRule="auto" w:line="276"/>
        <w:jc w:val="start"/>
        <w:rPr>
          <w:sz w:val="24"/>
          <w:szCs w:val="24"/>
        </w:rPr>
      </w:pPr>
      <w:r>
        <w:rPr>
          <w:rFonts w:ascii="Linux Libertine Display G" w:hAnsi="Linux Libertine Display G"/>
          <w:sz w:val="24"/>
          <w:szCs w:val="24"/>
        </w:rPr>
        <w:t>Просим рассмотреть данный вопрос и предпринять соответствующие меры в рамках компетенции Вашего департамента.</w:t>
      </w:r>
    </w:p>
    <w:p>
      <w:pPr>
        <w:pStyle w:val="Normal"/>
        <w:widowControl/>
        <w:bidi w:val="0"/>
        <w:ind w:start="0" w:end="0" w:hanging="0"/>
        <w:jc w:val="start"/>
        <w:rPr>
          <w:sz w:val="24"/>
          <w:szCs w:val="24"/>
        </w:rPr>
      </w:pPr>
      <w:r>
        <w:rPr>
          <w:rFonts w:ascii="Linux Libertine Display G" w:hAnsi="Linux Libertine Display G"/>
          <w:b w:val="false"/>
          <w:bCs w:val="false"/>
          <w:i w:val="false"/>
          <w:caps w:val="false"/>
          <w:smallCaps w:val="false"/>
          <w:color w:val="000000"/>
          <w:spacing w:val="0"/>
          <w:sz w:val="24"/>
          <w:szCs w:val="24"/>
        </w:rPr>
        <w:t xml:space="preserve">Lugupidamisega </w:t>
      </w:r>
    </w:p>
    <w:p>
      <w:pPr>
        <w:pStyle w:val="Style17"/>
        <w:widowControl/>
        <w:bidi w:val="0"/>
        <w:spacing w:lineRule="auto" w:line="276"/>
        <w:ind w:start="0" w:end="0" w:hanging="0"/>
        <w:jc w:val="start"/>
        <w:rPr>
          <w:sz w:val="24"/>
          <w:szCs w:val="24"/>
        </w:rPr>
      </w:pPr>
      <w:r>
        <w:rPr>
          <w:rFonts w:ascii="Linux Libertine Display G" w:hAnsi="Linux Libertine Display G"/>
          <w:b w:val="false"/>
          <w:bCs w:val="false"/>
          <w:i w:val="false"/>
          <w:caps w:val="false"/>
          <w:smallCaps w:val="false"/>
          <w:color w:val="000000"/>
          <w:spacing w:val="0"/>
          <w:sz w:val="24"/>
          <w:szCs w:val="24"/>
        </w:rPr>
        <w:t>Narva linn, Tallinna mnt 26 korteriühistu (80162805)</w:t>
      </w:r>
      <w:r>
        <w:rPr>
          <w:sz w:val="24"/>
          <w:szCs w:val="24"/>
        </w:rPr>
        <w:br/>
      </w:r>
      <w:r>
        <w:rPr>
          <w:rFonts w:ascii="Linux Libertine Display G" w:hAnsi="Linux Libertine Display G"/>
          <w:b w:val="false"/>
          <w:bCs w:val="false"/>
          <w:i w:val="false"/>
          <w:caps w:val="false"/>
          <w:smallCaps w:val="false"/>
          <w:color w:val="000000"/>
          <w:spacing w:val="0"/>
          <w:sz w:val="24"/>
          <w:szCs w:val="24"/>
        </w:rPr>
        <w:t>Juhatuse liige: Vladimir Merkulov, isikukood 37504193710</w:t>
      </w:r>
    </w:p>
    <w:p>
      <w:pPr>
        <w:pStyle w:val="Style17"/>
        <w:widowControl/>
        <w:bidi w:val="0"/>
        <w:spacing w:lineRule="auto" w:line="276"/>
        <w:ind w:start="0" w:end="0" w:hanging="0"/>
        <w:jc w:val="start"/>
        <w:rPr>
          <w:lang w:val="en-US"/>
        </w:rPr>
      </w:pPr>
      <w:r>
        <w:rPr>
          <w:rFonts w:ascii="Linux Libertine Display G" w:hAnsi="Linux Libertine Display G"/>
          <w:b w:val="false"/>
          <w:bCs w:val="false"/>
          <w:i w:val="false"/>
          <w:caps w:val="false"/>
          <w:smallCaps w:val="false"/>
          <w:color w:val="000000"/>
          <w:spacing w:val="0"/>
          <w:sz w:val="24"/>
          <w:szCs w:val="24"/>
          <w:lang w:val="en-US"/>
        </w:rPr>
        <w:t>tel .</w:t>
      </w:r>
      <w:r>
        <w:rPr>
          <w:rFonts w:ascii="Linux Libertine Display G" w:hAnsi="Linux Libertine Display G"/>
          <w:b w:val="false"/>
          <w:bCs w:val="false"/>
          <w:i w:val="false"/>
          <w:caps w:val="false"/>
          <w:smallCaps w:val="false"/>
          <w:color w:val="000000"/>
          <w:spacing w:val="0"/>
          <w:sz w:val="24"/>
          <w:szCs w:val="24"/>
        </w:rPr>
        <w:t>55 444 78 , vipalaze@mail.ru</w:t>
      </w:r>
    </w:p>
    <w:p>
      <w:pPr>
        <w:pStyle w:val="Normal"/>
        <w:bidi w:val="0"/>
        <w:jc w:val="start"/>
        <w:rPr/>
      </w:pPr>
      <w:r>
        <w:rPr>
          <w:rFonts w:ascii="Linux Libertine Display G" w:hAnsi="Linux Libertine Display G"/>
          <w:b w:val="false"/>
          <w:bCs w:val="false"/>
          <w:i w:val="false"/>
          <w:caps w:val="false"/>
          <w:smallCaps w:val="false"/>
          <w:color w:val="000000"/>
          <w:spacing w:val="0"/>
          <w:sz w:val="24"/>
          <w:szCs w:val="24"/>
          <w:lang w:val="en-US"/>
        </w:rPr>
        <w:t>N</w:t>
      </w:r>
      <w:r>
        <w:rPr>
          <w:rFonts w:ascii="Linux Libertine Display G" w:hAnsi="Linux Libertine Display G"/>
          <w:b w:val="false"/>
          <w:bCs w:val="false"/>
          <w:i w:val="false"/>
          <w:caps w:val="false"/>
          <w:smallCaps w:val="false"/>
          <w:color w:val="000000"/>
          <w:spacing w:val="0"/>
          <w:sz w:val="24"/>
          <w:szCs w:val="24"/>
        </w:rPr>
        <w:t xml:space="preserve">arva , </w:t>
      </w:r>
      <w:r>
        <w:rPr>
          <w:rFonts w:ascii="Linux Libertine Display G" w:hAnsi="Linux Libertine Display G"/>
          <w:b w:val="false"/>
          <w:bCs w:val="false"/>
          <w:i w:val="false"/>
          <w:caps w:val="false"/>
          <w:smallCaps w:val="false"/>
          <w:color w:val="000000"/>
          <w:spacing w:val="0"/>
          <w:sz w:val="24"/>
          <w:szCs w:val="24"/>
          <w:lang w:val="en-US"/>
        </w:rPr>
        <w:t>R</w:t>
      </w:r>
      <w:hyperlink r:id="rId7" w:tgtFrame="_new">
        <w:r>
          <w:rPr>
            <w:rFonts w:ascii="Linux Libertine Display G" w:hAnsi="Linux Libertine Display G"/>
            <w:b w:val="false"/>
            <w:bCs w:val="false"/>
            <w:i w:val="false"/>
            <w:caps w:val="false"/>
            <w:smallCaps w:val="false"/>
            <w:color w:val="000000"/>
            <w:spacing w:val="0"/>
            <w:sz w:val="24"/>
            <w:szCs w:val="24"/>
          </w:rPr>
          <w:t xml:space="preserve">akvere 73-76 , 20609 </w:t>
        </w:r>
      </w:hyperlink>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inherit">
    <w:charset w:val="00" w:characterSet="windows-1252"/>
    <w:family w:val="auto"/>
    <w:pitch w:val="default"/>
  </w:font>
  <w:font w:name="Linux Libertine Display G">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ru-RU" w:eastAsia="zh-CN" w:bidi="hi-IN"/>
    </w:rPr>
  </w:style>
  <w:style w:type="paragraph" w:styleId="2">
    <w:name w:val="Heading 2"/>
    <w:basedOn w:val="Style16"/>
    <w:next w:val="Style17"/>
    <w:qFormat/>
    <w:pPr>
      <w:spacing w:before="200" w:after="120"/>
      <w:outlineLvl w:val="1"/>
    </w:pPr>
    <w:rPr>
      <w:rFonts w:ascii="Liberation Serif" w:hAnsi="Liberation Serif" w:eastAsia="NSimSun" w:cs="Lucida Sans"/>
      <w:b/>
      <w:bCs/>
      <w:sz w:val="36"/>
      <w:szCs w:val="36"/>
    </w:rPr>
  </w:style>
  <w:style w:type="paragraph" w:styleId="3">
    <w:name w:val="Heading 3"/>
    <w:basedOn w:val="Style16"/>
    <w:qFormat/>
    <w:pPr/>
    <w:rPr/>
  </w:style>
  <w:style w:type="character" w:styleId="Style12">
    <w:name w:val="Выделение жирным"/>
    <w:qFormat/>
    <w:rPr>
      <w:b/>
      <w:bCs/>
    </w:rPr>
  </w:style>
  <w:style w:type="character" w:styleId="Style13">
    <w:name w:val="Интернет-ссылка"/>
    <w:rPr>
      <w:color w:val="000080"/>
      <w:u w:val="single"/>
      <w:lang w:val="zxx" w:eastAsia="zxx" w:bidi="zxx"/>
    </w:rPr>
  </w:style>
  <w:style w:type="character" w:styleId="Style14">
    <w:name w:val="Выделение"/>
    <w:qFormat/>
    <w:rPr>
      <w:i/>
      <w:iCs/>
    </w:rPr>
  </w:style>
  <w:style w:type="character" w:styleId="Style15">
    <w:name w:val="Маркеры"/>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lang w:val="zxx" w:eastAsia="zxx" w:bidi="zxx"/>
    </w:rPr>
  </w:style>
  <w:style w:type="paragraph" w:styleId="Style21">
    <w:name w:val="Горизонтальная линия"/>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scue.ee/et/kontaktid/ida_paastekeskus/ida-virumaa_paastepiirkond" TargetMode="External"/><Relationship Id="rId3" Type="http://schemas.openxmlformats.org/officeDocument/2006/relationships/hyperlink" Target="https://www.rescue.ee/et/kontaktid/ida_paastekeskus" TargetMode="External"/><Relationship Id="rId4" Type="http://schemas.openxmlformats.org/officeDocument/2006/relationships/hyperlink" Target="https://www.rescue.ee/et/kontaktid/ida_paastekeskus/ida-virumaa_paastepiirkond" TargetMode="External"/><Relationship Id="rId5" Type="http://schemas.openxmlformats.org/officeDocument/2006/relationships/hyperlink" Target="https://livekluster.ehr.ee/ui/ehr/v1/" TargetMode="External"/><Relationship Id="rId6" Type="http://schemas.openxmlformats.org/officeDocument/2006/relationships/hyperlink" Target="https://livekluster.ehr.ee/ui/ehr/v1/" TargetMode="External"/><Relationship Id="rId7" Type="http://schemas.openxmlformats.org/officeDocument/2006/relationships/hyperlink" Target="https://livekluster.ehr.ee/ui/ehr/v1/"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LibreOffice/7.2.6.2$Windows_X86_64 LibreOffice_project/b0ec3a565991f7569a5a7f5d24fed7f52653d754</Application>
  <AppVersion>15.0000</AppVersion>
  <Pages>2</Pages>
  <Words>475</Words>
  <Characters>3414</Characters>
  <CharactersWithSpaces>3872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2025-11-18T21:54:06Z</dcterms:modified>
  <cp:revision>1</cp:revision>
  <dc:subject/>
  <dc:title/>
</cp:coreProperties>
</file>